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EB" w:rsidRPr="00D358EB" w:rsidRDefault="00D358EB" w:rsidP="00D358EB">
      <w:pPr>
        <w:shd w:val="clear" w:color="auto" w:fill="FFFFFF"/>
        <w:spacing w:after="264" w:line="240" w:lineRule="auto"/>
        <w:jc w:val="center"/>
        <w:outlineLvl w:val="0"/>
        <w:rPr>
          <w:rFonts w:ascii="Arial" w:eastAsia="Times New Roman" w:hAnsi="Arial" w:cs="Arial"/>
          <w:b/>
          <w:bCs/>
          <w:color w:val="000000"/>
          <w:kern w:val="36"/>
          <w:sz w:val="28"/>
          <w:szCs w:val="28"/>
          <w:lang w:eastAsia="ru-RU"/>
        </w:rPr>
      </w:pPr>
      <w:r w:rsidRPr="00D358EB">
        <w:rPr>
          <w:rFonts w:ascii="Arial" w:eastAsia="Times New Roman" w:hAnsi="Arial" w:cs="Arial"/>
          <w:b/>
          <w:bCs/>
          <w:color w:val="000000"/>
          <w:kern w:val="36"/>
          <w:sz w:val="28"/>
          <w:szCs w:val="28"/>
          <w:lang w:eastAsia="ru-RU"/>
        </w:rPr>
        <w:t>ПАМЯТКА ДЛЯ РОДИТЕЛЕЙ И УЧАЩИХСЯ - ОСТОРОЖНО, ЛЕД!</w:t>
      </w:r>
    </w:p>
    <w:p w:rsidR="00D358EB" w:rsidRPr="00D358EB" w:rsidRDefault="00D358EB" w:rsidP="00D358EB">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D358EB">
        <w:rPr>
          <w:rFonts w:ascii="Tahoma" w:eastAsia="Times New Roman" w:hAnsi="Tahoma" w:cs="Tahoma"/>
          <w:b/>
          <w:bCs/>
          <w:color w:val="000000"/>
          <w:sz w:val="28"/>
          <w:szCs w:val="28"/>
          <w:lang w:eastAsia="ru-RU"/>
        </w:rPr>
        <w:t>Уважаемые учащиеся и родители!</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xml:space="preserve">УКП </w:t>
      </w:r>
      <w:proofErr w:type="spellStart"/>
      <w:r w:rsidRPr="00D358EB">
        <w:rPr>
          <w:rFonts w:ascii="Tahoma" w:eastAsia="Times New Roman" w:hAnsi="Tahoma" w:cs="Tahoma"/>
          <w:color w:val="000000"/>
          <w:sz w:val="27"/>
          <w:szCs w:val="27"/>
          <w:lang w:eastAsia="ru-RU"/>
        </w:rPr>
        <w:t>ГОиЧС</w:t>
      </w:r>
      <w:proofErr w:type="spellEnd"/>
      <w:r w:rsidRPr="00D358EB">
        <w:rPr>
          <w:rFonts w:ascii="Tahoma" w:eastAsia="Times New Roman" w:hAnsi="Tahoma" w:cs="Tahoma"/>
          <w:color w:val="000000"/>
          <w:sz w:val="27"/>
          <w:szCs w:val="27"/>
          <w:lang w:eastAsia="ru-RU"/>
        </w:rPr>
        <w:t xml:space="preserve"> напоминает,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D358EB" w:rsidRPr="00D358EB" w:rsidRDefault="00D358EB" w:rsidP="00D358E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D358EB">
        <w:rPr>
          <w:rFonts w:ascii="Tahoma" w:eastAsia="Times New Roman" w:hAnsi="Tahoma" w:cs="Tahoma"/>
          <w:b/>
          <w:bCs/>
          <w:color w:val="000000"/>
          <w:sz w:val="27"/>
          <w:szCs w:val="27"/>
          <w:lang w:eastAsia="ru-RU"/>
        </w:rPr>
        <w:t>Во избежание трагических случаев предупреждаем:</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1. Соблюдайте элементарные правила безопасности на льду, помните, безопасным лед считается при толщине не менее 12 см.</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2. Запрещается ходить по льду под мостами, рядом с любыми водными сооружениями, в местах впадения в водоем ручьев и рек.</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3. Ни в коем случае нельзя допускать выхода детей на лед.</w:t>
      </w:r>
    </w:p>
    <w:p w:rsidR="00D358EB" w:rsidRPr="00D358EB" w:rsidRDefault="00D358EB" w:rsidP="00D358EB">
      <w:pPr>
        <w:shd w:val="clear" w:color="auto" w:fill="FFFFFF"/>
        <w:spacing w:before="120" w:after="312" w:line="240" w:lineRule="auto"/>
        <w:ind w:left="567"/>
        <w:jc w:val="center"/>
        <w:rPr>
          <w:rFonts w:ascii="Times New Roman" w:eastAsia="Times New Roman" w:hAnsi="Times New Roman" w:cs="Times New Roman"/>
          <w:color w:val="000000"/>
          <w:sz w:val="24"/>
          <w:szCs w:val="24"/>
          <w:lang w:eastAsia="ru-RU"/>
        </w:rPr>
      </w:pPr>
      <w:r w:rsidRPr="00D358EB">
        <w:rPr>
          <w:rFonts w:ascii="Tahoma" w:eastAsia="Times New Roman" w:hAnsi="Tahoma" w:cs="Tahoma"/>
          <w:b/>
          <w:bCs/>
          <w:color w:val="000000"/>
          <w:sz w:val="27"/>
          <w:szCs w:val="27"/>
          <w:u w:val="single"/>
          <w:lang w:eastAsia="ru-RU"/>
        </w:rPr>
        <w:t>Если вы стали свидетелем происшествия, немедленно сообщите об этом по телефону службы спасения 112 (звонок бесплатный) или 01.</w:t>
      </w:r>
      <w:r w:rsidRPr="00D358EB">
        <w:rPr>
          <w:rFonts w:ascii="Tahoma" w:eastAsia="Times New Roman" w:hAnsi="Tahoma" w:cs="Tahoma"/>
          <w:color w:val="000000"/>
          <w:sz w:val="27"/>
          <w:szCs w:val="27"/>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r w:rsidRPr="00D358EB">
        <w:rPr>
          <w:rFonts w:ascii="Tahoma" w:eastAsia="Times New Roman" w:hAnsi="Tahoma" w:cs="Tahoma"/>
          <w:b/>
          <w:bCs/>
          <w:color w:val="000000"/>
          <w:sz w:val="27"/>
          <w:szCs w:val="27"/>
          <w:lang w:eastAsia="ru-RU"/>
        </w:rPr>
        <w:t>Правила поведения на льду:</w:t>
      </w:r>
    </w:p>
    <w:p w:rsidR="00D358EB" w:rsidRPr="00D358EB" w:rsidRDefault="00D358EB" w:rsidP="00D358E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Ни в коем случае нельзя выходить на лед в темное время суток и при плохой видимости (туман, снегопад, дождь).</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Безопаснее всего выходить на берег и спускаться в местах, где лед виден и не покрыт снегом.</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xml:space="preserve">-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w:t>
      </w:r>
      <w:r w:rsidRPr="00D358EB">
        <w:rPr>
          <w:rFonts w:ascii="Tahoma" w:eastAsia="Times New Roman" w:hAnsi="Tahoma" w:cs="Tahoma"/>
          <w:color w:val="000000"/>
          <w:sz w:val="27"/>
          <w:szCs w:val="27"/>
          <w:lang w:eastAsia="ru-RU"/>
        </w:rPr>
        <w:lastRenderedPageBreak/>
        <w:t>тем, как спуститься на лед, очень внимательно осмотреться и наметить предстоящий маршрут.</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При перевозке небольших грузов, их следует класть на сани или брусья с большой площадью опоры на лед, чтобы избежать провала.</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Внимательно слушайте и следите за тем, как ведет себя лед.</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Не следует ходить рядом с трещинами или по участку льда, отделенному от основного массива несколькими трещинами.</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Необходимо быстро покинуть опасное место, если из пробитой лунки начинает бить фонтаном вода.</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D358EB">
        <w:rPr>
          <w:rFonts w:ascii="Tahoma" w:eastAsia="Times New Roman" w:hAnsi="Tahoma" w:cs="Tahoma"/>
          <w:color w:val="000000"/>
          <w:sz w:val="27"/>
          <w:szCs w:val="27"/>
          <w:lang w:eastAsia="ru-RU"/>
        </w:rPr>
        <w:t>спасалки</w:t>
      </w:r>
      <w:proofErr w:type="spellEnd"/>
      <w:r w:rsidRPr="00D358EB">
        <w:rPr>
          <w:rFonts w:ascii="Tahoma" w:eastAsia="Times New Roman" w:hAnsi="Tahoma" w:cs="Tahoma"/>
          <w:color w:val="000000"/>
          <w:sz w:val="27"/>
          <w:szCs w:val="27"/>
          <w:lang w:eastAsia="ru-RU"/>
        </w:rPr>
        <w:t>» - это устройства, похожие на толстое шило и висящие на груди. Воткнув их в лёд, можно подтянуться и выбраться из воды.</w:t>
      </w:r>
    </w:p>
    <w:p w:rsidR="00D358EB" w:rsidRPr="00D358EB" w:rsidRDefault="00D358EB" w:rsidP="00D358EB">
      <w:pPr>
        <w:shd w:val="clear" w:color="auto" w:fill="FFFFFF"/>
        <w:spacing w:before="120" w:after="0" w:line="240" w:lineRule="auto"/>
        <w:ind w:firstLine="567"/>
        <w:jc w:val="center"/>
        <w:rPr>
          <w:rFonts w:ascii="Times New Roman" w:eastAsia="Times New Roman" w:hAnsi="Times New Roman" w:cs="Times New Roman"/>
          <w:color w:val="000000"/>
          <w:sz w:val="24"/>
          <w:szCs w:val="24"/>
          <w:lang w:eastAsia="ru-RU"/>
        </w:rPr>
      </w:pPr>
      <w:r w:rsidRPr="00D358EB">
        <w:rPr>
          <w:rFonts w:ascii="Tahoma" w:eastAsia="Times New Roman" w:hAnsi="Tahoma" w:cs="Tahoma"/>
          <w:b/>
          <w:bCs/>
          <w:color w:val="000000"/>
          <w:sz w:val="27"/>
          <w:szCs w:val="27"/>
          <w:u w:val="single"/>
          <w:lang w:eastAsia="ru-RU"/>
        </w:rPr>
        <w:lastRenderedPageBreak/>
        <w:t>ПАМЯТКА ДЛЯ УЧАЩИХСЯ</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b/>
          <w:bCs/>
          <w:color w:val="000000"/>
          <w:sz w:val="27"/>
          <w:szCs w:val="27"/>
          <w:lang w:eastAsia="ru-RU"/>
        </w:rPr>
        <w:t>«Правила безопасного поведения на водных объектах в осенне-зимний период»</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D358EB">
        <w:rPr>
          <w:rFonts w:ascii="Tahoma" w:eastAsia="Times New Roman" w:hAnsi="Tahoma" w:cs="Tahoma"/>
          <w:b/>
          <w:bCs/>
          <w:color w:val="000000"/>
          <w:sz w:val="27"/>
          <w:szCs w:val="27"/>
          <w:lang w:eastAsia="ru-RU"/>
        </w:rPr>
        <w:t>Такое состояние льда представляет собой УГРОЗУ!</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Главное правило: детям НЕЛЬЗЯ БЫТЬ на льду (на рыбалке, катание на лыжах и коньках) без присмотра ВЗРОСЛЫХ.</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b/>
          <w:bCs/>
          <w:color w:val="000000"/>
          <w:sz w:val="27"/>
          <w:szCs w:val="27"/>
          <w:lang w:eastAsia="ru-RU"/>
        </w:rPr>
        <w:t>Правила поведения на льду:</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1. Ни в коем случае нельзя выходить на лед в темное время суток и при плохой видимости (туман, снегопад, дождь).</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2. При переходе через реку пользуйтесь ледовыми переправами.</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5. При переходе водоема группой необходимо соблюдать расстояние друг от друга (5-6 м).</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7. Если есть рюкзак, повесьте его на одно плечо, это позволит легко освободиться от груза в случае, если лед под вами провалится.</w:t>
      </w:r>
    </w:p>
    <w:p w:rsidR="00D358EB" w:rsidRPr="00D358EB" w:rsidRDefault="00D358EB" w:rsidP="00D358E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b/>
          <w:bCs/>
          <w:color w:val="000000"/>
          <w:sz w:val="27"/>
          <w:szCs w:val="27"/>
          <w:lang w:eastAsia="ru-RU"/>
        </w:rPr>
        <w:t xml:space="preserve">       ЕСЛИ ТЫ ПРОВАЛИЛСЯ ПОД ЛЕД!  Главное - </w:t>
      </w:r>
      <w:proofErr w:type="spellStart"/>
      <w:r w:rsidRPr="00D358EB">
        <w:rPr>
          <w:rFonts w:ascii="Tahoma" w:eastAsia="Times New Roman" w:hAnsi="Tahoma" w:cs="Tahoma"/>
          <w:b/>
          <w:bCs/>
          <w:color w:val="000000"/>
          <w:sz w:val="27"/>
          <w:szCs w:val="27"/>
          <w:lang w:eastAsia="ru-RU"/>
        </w:rPr>
        <w:t>самоспасение</w:t>
      </w:r>
      <w:proofErr w:type="spellEnd"/>
      <w:r w:rsidRPr="00D358EB">
        <w:rPr>
          <w:rFonts w:ascii="Tahoma" w:eastAsia="Times New Roman" w:hAnsi="Tahoma" w:cs="Tahoma"/>
          <w:b/>
          <w:bCs/>
          <w:color w:val="000000"/>
          <w:sz w:val="27"/>
          <w:szCs w:val="27"/>
          <w:lang w:eastAsia="ru-RU"/>
        </w:rPr>
        <w:t>:</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Не поддавайтесь панике.</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lastRenderedPageBreak/>
        <w:t>·  Не надо барахтаться и наваливаться всем телом на тонкую кромку льда, так как под тяжестью тела он будет обламываться.</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Широко раскиньте руки, чтобы не погрузиться с головой в воду</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Без резких движений отползайте как можно дальше от опасного места в том направлении, откуда пришли;</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w:t>
      </w:r>
      <w:r w:rsidRPr="00D358EB">
        <w:rPr>
          <w:rFonts w:ascii="Tahoma" w:eastAsia="Times New Roman" w:hAnsi="Tahoma" w:cs="Tahoma"/>
          <w:b/>
          <w:bCs/>
          <w:color w:val="000000"/>
          <w:sz w:val="27"/>
          <w:szCs w:val="27"/>
          <w:lang w:eastAsia="ru-RU"/>
        </w:rPr>
        <w:t>Зовите на помощь.</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w:t>
      </w:r>
      <w:proofErr w:type="gramStart"/>
      <w:r w:rsidRPr="00D358EB">
        <w:rPr>
          <w:rFonts w:ascii="Tahoma" w:eastAsia="Times New Roman" w:hAnsi="Tahoma" w:cs="Tahoma"/>
          <w:color w:val="000000"/>
          <w:sz w:val="27"/>
          <w:szCs w:val="27"/>
          <w:lang w:eastAsia="ru-RU"/>
        </w:rPr>
        <w:t>.К</w:t>
      </w:r>
      <w:proofErr w:type="gramEnd"/>
      <w:r w:rsidRPr="00D358EB">
        <w:rPr>
          <w:rFonts w:ascii="Tahoma" w:eastAsia="Times New Roman" w:hAnsi="Tahoma" w:cs="Tahoma"/>
          <w:color w:val="000000"/>
          <w:sz w:val="27"/>
          <w:szCs w:val="27"/>
          <w:lang w:eastAsia="ru-RU"/>
        </w:rPr>
        <w:t>роме того, при движениях нарушается дополнительная изоляция, создаваемая водой, пропитавшей одежду).</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xml:space="preserve">·  Находясь на плаву, следует голову держать как можно выше над водой. Известно, что более 50% всех </w:t>
      </w:r>
      <w:proofErr w:type="spellStart"/>
      <w:r w:rsidRPr="00D358EB">
        <w:rPr>
          <w:rFonts w:ascii="Tahoma" w:eastAsia="Times New Roman" w:hAnsi="Tahoma" w:cs="Tahoma"/>
          <w:color w:val="000000"/>
          <w:sz w:val="27"/>
          <w:szCs w:val="27"/>
          <w:lang w:eastAsia="ru-RU"/>
        </w:rPr>
        <w:t>теплопотерь</w:t>
      </w:r>
      <w:proofErr w:type="spellEnd"/>
      <w:r w:rsidRPr="00D358EB">
        <w:rPr>
          <w:rFonts w:ascii="Tahoma" w:eastAsia="Times New Roman" w:hAnsi="Tahoma" w:cs="Tahoma"/>
          <w:color w:val="000000"/>
          <w:sz w:val="27"/>
          <w:szCs w:val="27"/>
          <w:lang w:eastAsia="ru-RU"/>
        </w:rPr>
        <w:t xml:space="preserve"> организма, а по некоторым данным, даже 75% приходится на ее долю.</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Активно плыть к берегу, плоту или шлюпке, можно, если они находятся на расстоянии, преодоление которого потребует не более 40 мин.</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xml:space="preserve">·  Добравшись до </w:t>
      </w:r>
      <w:proofErr w:type="spellStart"/>
      <w:r w:rsidRPr="00D358EB">
        <w:rPr>
          <w:rFonts w:ascii="Tahoma" w:eastAsia="Times New Roman" w:hAnsi="Tahoma" w:cs="Tahoma"/>
          <w:color w:val="000000"/>
          <w:sz w:val="27"/>
          <w:szCs w:val="27"/>
          <w:lang w:eastAsia="ru-RU"/>
        </w:rPr>
        <w:t>плавсредства</w:t>
      </w:r>
      <w:proofErr w:type="spellEnd"/>
      <w:r w:rsidRPr="00D358EB">
        <w:rPr>
          <w:rFonts w:ascii="Tahoma" w:eastAsia="Times New Roman" w:hAnsi="Tahoma" w:cs="Tahoma"/>
          <w:color w:val="000000"/>
          <w:sz w:val="27"/>
          <w:szCs w:val="27"/>
          <w:lang w:eastAsia="ru-RU"/>
        </w:rPr>
        <w:t>, надо немедленно раздеться, выжать намокшую одежду и снова надеть.</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b/>
          <w:bCs/>
          <w:color w:val="000000"/>
          <w:sz w:val="27"/>
          <w:szCs w:val="27"/>
          <w:lang w:eastAsia="ru-RU"/>
        </w:rPr>
        <w:t> Если вы оказываете помощь:</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Подходите к полынье очень осторожно, лучше подползти по-пластунски.</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Сообщите пострадавшему криком, что идете ему на помощь, это придаст ему силы, уверенность.</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За 3-4 метра протяните ему веревку, шест, доску, шарф или любое другое подручное средство.</w:t>
      </w:r>
    </w:p>
    <w:p w:rsidR="00D358EB" w:rsidRPr="00535643" w:rsidRDefault="00D358EB" w:rsidP="00535643">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bookmarkStart w:id="0" w:name="_GoBack"/>
      <w:bookmarkEnd w:id="0"/>
      <w:r w:rsidRPr="00D358EB">
        <w:rPr>
          <w:rFonts w:ascii="Tahoma" w:eastAsia="Times New Roman" w:hAnsi="Tahoma" w:cs="Tahoma"/>
          <w:b/>
          <w:bCs/>
          <w:color w:val="000000"/>
          <w:sz w:val="27"/>
          <w:szCs w:val="27"/>
          <w:lang w:eastAsia="ru-RU"/>
        </w:rPr>
        <w:t> Первая помощь при утоплении:</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Перенести пострадавшего на безопасное место, согреть.</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Повернуть утонувшего лицом вниз и опустить голову ниже таза.</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lastRenderedPageBreak/>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При отсутствии пульса на сонной артерии сделать наружный массаж сердца и искусственное дыхание.</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color w:val="000000"/>
          <w:sz w:val="27"/>
          <w:szCs w:val="27"/>
          <w:lang w:eastAsia="ru-RU"/>
        </w:rPr>
        <w:t>·  Доставить пострадавшего в медицинское учреждение.</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b/>
          <w:bCs/>
          <w:color w:val="000000"/>
          <w:sz w:val="27"/>
          <w:szCs w:val="27"/>
          <w:lang w:eastAsia="ru-RU"/>
        </w:rPr>
        <w:t> </w:t>
      </w:r>
    </w:p>
    <w:p w:rsidR="00D358EB" w:rsidRPr="00D358EB" w:rsidRDefault="00D358EB" w:rsidP="00D358EB">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D358EB">
        <w:rPr>
          <w:rFonts w:ascii="Tahoma" w:eastAsia="Times New Roman" w:hAnsi="Tahoma" w:cs="Tahoma"/>
          <w:b/>
          <w:bCs/>
          <w:color w:val="000000"/>
          <w:sz w:val="27"/>
          <w:szCs w:val="27"/>
          <w:lang w:eastAsia="ru-RU"/>
        </w:rPr>
        <w:t>ЗВОНИТЬ ПО ТЕЛЕФОНУ –  </w:t>
      </w:r>
      <w:r w:rsidRPr="00D358EB">
        <w:rPr>
          <w:rFonts w:ascii="Tahoma" w:eastAsia="Times New Roman" w:hAnsi="Tahoma" w:cs="Tahoma"/>
          <w:b/>
          <w:bCs/>
          <w:color w:val="000000"/>
          <w:sz w:val="27"/>
          <w:szCs w:val="27"/>
          <w:u w:val="single"/>
          <w:lang w:eastAsia="ru-RU"/>
        </w:rPr>
        <w:t>112</w:t>
      </w:r>
      <w:r w:rsidRPr="00D358EB">
        <w:rPr>
          <w:rFonts w:ascii="Tahoma" w:eastAsia="Times New Roman" w:hAnsi="Tahoma" w:cs="Tahoma"/>
          <w:b/>
          <w:bCs/>
          <w:color w:val="000000"/>
          <w:sz w:val="27"/>
          <w:szCs w:val="27"/>
          <w:lang w:eastAsia="ru-RU"/>
        </w:rPr>
        <w:t>        ЕДИНАЯ СЛУЖБА СПАСЕНИЯ</w:t>
      </w:r>
    </w:p>
    <w:p w:rsidR="00CE7A56" w:rsidRDefault="00CE7A56"/>
    <w:sectPr w:rsidR="00CE7A56" w:rsidSect="00460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171"/>
    <w:rsid w:val="0046058C"/>
    <w:rsid w:val="00535643"/>
    <w:rsid w:val="00750171"/>
    <w:rsid w:val="00CE7A56"/>
    <w:rsid w:val="00D35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238508">
      <w:bodyDiv w:val="1"/>
      <w:marLeft w:val="0"/>
      <w:marRight w:val="0"/>
      <w:marTop w:val="0"/>
      <w:marBottom w:val="0"/>
      <w:divBdr>
        <w:top w:val="none" w:sz="0" w:space="0" w:color="auto"/>
        <w:left w:val="none" w:sz="0" w:space="0" w:color="auto"/>
        <w:bottom w:val="none" w:sz="0" w:space="0" w:color="auto"/>
        <w:right w:val="none" w:sz="0" w:space="0" w:color="auto"/>
      </w:divBdr>
      <w:divsChild>
        <w:div w:id="2022657275">
          <w:marLeft w:val="0"/>
          <w:marRight w:val="0"/>
          <w:marTop w:val="0"/>
          <w:marBottom w:val="0"/>
          <w:divBdr>
            <w:top w:val="none" w:sz="0" w:space="0" w:color="auto"/>
            <w:left w:val="none" w:sz="0" w:space="0" w:color="auto"/>
            <w:bottom w:val="none" w:sz="0" w:space="0" w:color="auto"/>
            <w:right w:val="none" w:sz="0" w:space="0" w:color="auto"/>
          </w:divBdr>
          <w:divsChild>
            <w:div w:id="1189874345">
              <w:marLeft w:val="0"/>
              <w:marRight w:val="0"/>
              <w:marTop w:val="0"/>
              <w:marBottom w:val="300"/>
              <w:divBdr>
                <w:top w:val="none" w:sz="0" w:space="0" w:color="auto"/>
                <w:left w:val="none" w:sz="0" w:space="0" w:color="auto"/>
                <w:bottom w:val="none" w:sz="0" w:space="0" w:color="auto"/>
                <w:right w:val="none" w:sz="0" w:space="0" w:color="auto"/>
              </w:divBdr>
            </w:div>
          </w:divsChild>
        </w:div>
        <w:div w:id="123334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1334</Words>
  <Characters>7604</Characters>
  <Application>Microsoft Office Word</Application>
  <DocSecurity>0</DocSecurity>
  <Lines>63</Lines>
  <Paragraphs>17</Paragraphs>
  <ScaleCrop>false</ScaleCrop>
  <Company>Home</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2022-01-28T05:30:00Z</dcterms:created>
  <dcterms:modified xsi:type="dcterms:W3CDTF">2022-01-28T06:47:00Z</dcterms:modified>
</cp:coreProperties>
</file>